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3AC81" w14:textId="4414EA1E" w:rsidR="003C344D" w:rsidRPr="00BD26D7" w:rsidRDefault="00A87500" w:rsidP="00C84F38">
      <w:pPr>
        <w:rPr>
          <w:rFonts w:asciiTheme="minorHAnsi" w:hAnsiTheme="minorHAnsi" w:cstheme="minorHAnsi"/>
          <w:b/>
          <w:sz w:val="22"/>
          <w:szCs w:val="22"/>
        </w:rPr>
      </w:pPr>
      <w:r w:rsidRPr="00BD26D7">
        <w:rPr>
          <w:rFonts w:asciiTheme="minorHAnsi" w:hAnsiTheme="minorHAnsi" w:cstheme="minorHAnsi"/>
          <w:b/>
          <w:sz w:val="22"/>
          <w:szCs w:val="22"/>
        </w:rPr>
        <w:t xml:space="preserve">FOR IMMEDIATE RELEASE </w:t>
      </w:r>
    </w:p>
    <w:p w14:paraId="0E7CF786" w14:textId="00F87C36" w:rsidR="00A87500" w:rsidRPr="00BD26D7" w:rsidRDefault="00A87500" w:rsidP="00A87500">
      <w:pPr>
        <w:spacing w:after="0" w:line="240" w:lineRule="auto"/>
        <w:rPr>
          <w:rFonts w:asciiTheme="minorHAnsi" w:hAnsiTheme="minorHAnsi" w:cstheme="minorHAnsi"/>
          <w:b/>
          <w:bCs/>
          <w:sz w:val="22"/>
          <w:szCs w:val="22"/>
          <w:lang w:val="en-US"/>
        </w:rPr>
      </w:pPr>
      <w:r w:rsidRPr="00BD26D7">
        <w:rPr>
          <w:rFonts w:asciiTheme="minorHAnsi" w:hAnsiTheme="minorHAnsi" w:cstheme="minorHAnsi"/>
          <w:b/>
          <w:bCs/>
          <w:sz w:val="22"/>
          <w:szCs w:val="22"/>
          <w:lang w:val="en-US"/>
        </w:rPr>
        <w:t xml:space="preserve">CONTACT: </w:t>
      </w:r>
    </w:p>
    <w:p w14:paraId="4F6442CE" w14:textId="48DD6A43" w:rsidR="00A87500" w:rsidRPr="00A87500" w:rsidRDefault="00A87500" w:rsidP="00A87500">
      <w:pPr>
        <w:spacing w:after="0" w:line="240" w:lineRule="auto"/>
        <w:rPr>
          <w:rFonts w:asciiTheme="minorHAnsi" w:hAnsiTheme="minorHAnsi" w:cstheme="minorHAnsi"/>
          <w:bCs/>
          <w:sz w:val="22"/>
          <w:szCs w:val="22"/>
          <w:lang w:val="en-US"/>
        </w:rPr>
      </w:pPr>
      <w:r>
        <w:rPr>
          <w:rFonts w:asciiTheme="minorHAnsi" w:hAnsiTheme="minorHAnsi" w:cstheme="minorHAnsi"/>
          <w:bCs/>
          <w:sz w:val="22"/>
          <w:szCs w:val="22"/>
          <w:lang w:val="en-US"/>
        </w:rPr>
        <w:t xml:space="preserve">FHPR; </w:t>
      </w:r>
      <w:r w:rsidRPr="00A87500">
        <w:rPr>
          <w:rFonts w:asciiTheme="minorHAnsi" w:hAnsiTheme="minorHAnsi" w:cstheme="minorHAnsi"/>
          <w:bCs/>
          <w:sz w:val="22"/>
          <w:szCs w:val="22"/>
          <w:lang w:val="en-US"/>
        </w:rPr>
        <w:t xml:space="preserve">Sharla Feldscher </w:t>
      </w:r>
      <w:r>
        <w:rPr>
          <w:rFonts w:asciiTheme="minorHAnsi" w:hAnsiTheme="minorHAnsi" w:cstheme="minorHAnsi"/>
          <w:bCs/>
          <w:sz w:val="22"/>
          <w:szCs w:val="22"/>
          <w:lang w:val="en-US"/>
        </w:rPr>
        <w:t>–</w:t>
      </w:r>
      <w:r w:rsidRPr="00A87500">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 xml:space="preserve">215-285-4868, </w:t>
      </w:r>
      <w:r w:rsidRPr="00A87500">
        <w:rPr>
          <w:rFonts w:asciiTheme="minorHAnsi" w:hAnsiTheme="minorHAnsi" w:cstheme="minorHAnsi"/>
          <w:bCs/>
          <w:sz w:val="22"/>
          <w:szCs w:val="22"/>
          <w:lang w:val="en-US"/>
        </w:rPr>
        <w:t>sharla@fhpublicrelations.com</w:t>
      </w:r>
    </w:p>
    <w:p w14:paraId="08058989" w14:textId="0C8F9C5A" w:rsidR="00A87500" w:rsidRPr="00A87500" w:rsidRDefault="00A87500" w:rsidP="00A87500">
      <w:pPr>
        <w:spacing w:after="0" w:line="240" w:lineRule="auto"/>
        <w:rPr>
          <w:rFonts w:asciiTheme="minorHAnsi" w:hAnsiTheme="minorHAnsi" w:cstheme="minorHAnsi"/>
          <w:bCs/>
          <w:sz w:val="22"/>
          <w:szCs w:val="22"/>
          <w:lang w:val="en-US"/>
        </w:rPr>
      </w:pPr>
      <w:proofErr w:type="spellStart"/>
      <w:r w:rsidRPr="00A87500">
        <w:rPr>
          <w:rFonts w:asciiTheme="minorHAnsi" w:hAnsiTheme="minorHAnsi" w:cstheme="minorHAnsi"/>
          <w:bCs/>
          <w:sz w:val="22"/>
          <w:szCs w:val="22"/>
          <w:lang w:val="en-US"/>
        </w:rPr>
        <w:t>Jammincolors</w:t>
      </w:r>
      <w:proofErr w:type="spellEnd"/>
      <w:r>
        <w:rPr>
          <w:rFonts w:asciiTheme="minorHAnsi" w:hAnsiTheme="minorHAnsi" w:cstheme="minorHAnsi"/>
          <w:bCs/>
          <w:sz w:val="22"/>
          <w:szCs w:val="22"/>
          <w:lang w:val="en-US"/>
        </w:rPr>
        <w:t xml:space="preserve">; </w:t>
      </w:r>
      <w:r w:rsidRPr="00A87500">
        <w:rPr>
          <w:rFonts w:asciiTheme="minorHAnsi" w:hAnsiTheme="minorHAnsi" w:cstheme="minorHAnsi"/>
          <w:bCs/>
          <w:sz w:val="22"/>
          <w:szCs w:val="22"/>
          <w:lang w:val="en-US"/>
        </w:rPr>
        <w:t>Stefany Calembert</w:t>
      </w:r>
      <w:r>
        <w:rPr>
          <w:rFonts w:asciiTheme="minorHAnsi" w:hAnsiTheme="minorHAnsi" w:cstheme="minorHAnsi"/>
          <w:bCs/>
          <w:sz w:val="22"/>
          <w:szCs w:val="22"/>
          <w:lang w:val="en-US"/>
        </w:rPr>
        <w:t xml:space="preserve">, </w:t>
      </w:r>
      <w:r w:rsidRPr="00A87500">
        <w:rPr>
          <w:rFonts w:asciiTheme="minorHAnsi" w:hAnsiTheme="minorHAnsi" w:cstheme="minorHAnsi"/>
          <w:bCs/>
          <w:sz w:val="22"/>
          <w:szCs w:val="22"/>
          <w:lang w:val="en-US"/>
        </w:rPr>
        <w:t>stefany.calembert@skynet.be</w:t>
      </w:r>
    </w:p>
    <w:p w14:paraId="1C72B92D" w14:textId="7C7D415B" w:rsidR="00A87500" w:rsidRDefault="00A87500" w:rsidP="00A87500">
      <w:pPr>
        <w:spacing w:after="0"/>
        <w:rPr>
          <w:rFonts w:asciiTheme="minorHAnsi" w:hAnsiTheme="minorHAnsi" w:cstheme="minorHAnsi"/>
          <w:sz w:val="22"/>
          <w:szCs w:val="22"/>
        </w:rPr>
      </w:pPr>
      <w:r w:rsidRPr="00BD26D7">
        <w:rPr>
          <w:rFonts w:asciiTheme="minorHAnsi" w:hAnsiTheme="minorHAnsi" w:cstheme="minorHAnsi"/>
          <w:b/>
          <w:sz w:val="22"/>
          <w:szCs w:val="22"/>
        </w:rPr>
        <w:t>USA Release Date:</w:t>
      </w:r>
      <w:r>
        <w:rPr>
          <w:rFonts w:asciiTheme="minorHAnsi" w:hAnsiTheme="minorHAnsi" w:cstheme="minorHAnsi"/>
          <w:sz w:val="22"/>
          <w:szCs w:val="22"/>
        </w:rPr>
        <w:t xml:space="preserve"> March 29, 2019</w:t>
      </w:r>
    </w:p>
    <w:p w14:paraId="67874C4E" w14:textId="1BF9FE27" w:rsidR="00C84F38" w:rsidRDefault="00A87500" w:rsidP="00A87500">
      <w:pPr>
        <w:spacing w:after="0"/>
        <w:rPr>
          <w:rFonts w:asciiTheme="minorHAnsi" w:hAnsiTheme="minorHAnsi" w:cstheme="minorHAnsi"/>
          <w:sz w:val="22"/>
          <w:szCs w:val="22"/>
        </w:rPr>
      </w:pPr>
      <w:r w:rsidRPr="00BD26D7">
        <w:rPr>
          <w:rFonts w:asciiTheme="minorHAnsi" w:hAnsiTheme="minorHAnsi" w:cstheme="minorHAnsi"/>
          <w:b/>
          <w:sz w:val="22"/>
          <w:szCs w:val="22"/>
        </w:rPr>
        <w:t>Europe Release Date:</w:t>
      </w:r>
      <w:r>
        <w:rPr>
          <w:rFonts w:asciiTheme="minorHAnsi" w:hAnsiTheme="minorHAnsi" w:cstheme="minorHAnsi"/>
          <w:sz w:val="22"/>
          <w:szCs w:val="22"/>
        </w:rPr>
        <w:t xml:space="preserve"> May 31, 2019 </w:t>
      </w:r>
    </w:p>
    <w:p w14:paraId="6097EAF8" w14:textId="77777777" w:rsidR="00A87500" w:rsidRPr="00A87500" w:rsidRDefault="00A87500" w:rsidP="00A87500">
      <w:pPr>
        <w:spacing w:after="0"/>
        <w:rPr>
          <w:rFonts w:asciiTheme="minorHAnsi" w:hAnsiTheme="minorHAnsi" w:cstheme="minorHAnsi"/>
          <w:sz w:val="22"/>
          <w:szCs w:val="22"/>
        </w:rPr>
      </w:pPr>
    </w:p>
    <w:p w14:paraId="66987C58" w14:textId="77777777" w:rsidR="00A87500" w:rsidRPr="00A87500" w:rsidRDefault="00A87500" w:rsidP="00A87500">
      <w:pPr>
        <w:jc w:val="center"/>
        <w:rPr>
          <w:rFonts w:asciiTheme="minorHAnsi" w:hAnsiTheme="minorHAnsi" w:cstheme="minorHAnsi"/>
          <w:b/>
          <w:sz w:val="32"/>
          <w:szCs w:val="32"/>
        </w:rPr>
      </w:pPr>
      <w:r w:rsidRPr="00A87500">
        <w:rPr>
          <w:rFonts w:asciiTheme="minorHAnsi" w:hAnsiTheme="minorHAnsi" w:cstheme="minorHAnsi"/>
          <w:b/>
          <w:sz w:val="32"/>
          <w:szCs w:val="32"/>
        </w:rPr>
        <w:t>PAUL JOST’S “SIMPLE LIFE”</w:t>
      </w:r>
    </w:p>
    <w:p w14:paraId="075B6B3A" w14:textId="11AE51E6" w:rsidR="00A87500" w:rsidRPr="0026164D" w:rsidRDefault="0026164D" w:rsidP="00A87500">
      <w:pPr>
        <w:jc w:val="center"/>
        <w:rPr>
          <w:rFonts w:asciiTheme="minorHAnsi" w:hAnsiTheme="minorHAnsi" w:cstheme="minorHAnsi"/>
          <w:b/>
          <w:sz w:val="32"/>
          <w:szCs w:val="32"/>
        </w:rPr>
      </w:pPr>
      <w:r w:rsidRPr="0026164D">
        <w:rPr>
          <w:rFonts w:asciiTheme="minorHAnsi" w:hAnsiTheme="minorHAnsi" w:cstheme="minorHAnsi"/>
          <w:b/>
          <w:sz w:val="32"/>
          <w:szCs w:val="32"/>
        </w:rPr>
        <w:t>U.S. RELEASE DATE – MARCH 29, 2019</w:t>
      </w:r>
    </w:p>
    <w:p w14:paraId="6B8BF254" w14:textId="77777777" w:rsidR="00A87500" w:rsidRDefault="00A87500" w:rsidP="0026164D">
      <w:pPr>
        <w:rPr>
          <w:rFonts w:asciiTheme="minorHAnsi" w:hAnsiTheme="minorHAnsi" w:cstheme="minorHAnsi"/>
          <w:sz w:val="22"/>
          <w:szCs w:val="22"/>
        </w:rPr>
      </w:pPr>
    </w:p>
    <w:p w14:paraId="5F6841BD" w14:textId="241E49EC" w:rsidR="00C84F38" w:rsidRPr="00A87500" w:rsidRDefault="0064641B">
      <w:pPr>
        <w:jc w:val="center"/>
        <w:rPr>
          <w:rFonts w:asciiTheme="minorHAnsi" w:hAnsiTheme="minorHAnsi" w:cstheme="minorHAnsi"/>
          <w:sz w:val="22"/>
          <w:szCs w:val="22"/>
        </w:rPr>
      </w:pPr>
      <w:r w:rsidRPr="00A87500">
        <w:rPr>
          <w:rFonts w:asciiTheme="minorHAnsi" w:hAnsiTheme="minorHAnsi" w:cstheme="minorHAnsi"/>
          <w:noProof/>
          <w:sz w:val="22"/>
          <w:szCs w:val="22"/>
        </w:rPr>
        <w:drawing>
          <wp:inline distT="0" distB="0" distL="0" distR="0" wp14:anchorId="39069F21" wp14:editId="4E1377E6">
            <wp:extent cx="2849880" cy="255895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57643" cy="2565925"/>
                    </a:xfrm>
                    <a:prstGeom prst="rect">
                      <a:avLst/>
                    </a:prstGeom>
                    <a:noFill/>
                    <a:ln>
                      <a:noFill/>
                    </a:ln>
                  </pic:spPr>
                </pic:pic>
              </a:graphicData>
            </a:graphic>
          </wp:inline>
        </w:drawing>
      </w:r>
    </w:p>
    <w:p w14:paraId="6243B185" w14:textId="77777777" w:rsidR="00A87500" w:rsidRPr="00A87500" w:rsidRDefault="00A87500" w:rsidP="00A87500">
      <w:pPr>
        <w:ind w:left="1440" w:right="1358"/>
        <w:rPr>
          <w:rFonts w:asciiTheme="minorHAnsi" w:hAnsiTheme="minorHAnsi" w:cstheme="minorHAnsi"/>
          <w:b/>
          <w:bCs/>
          <w:sz w:val="22"/>
          <w:szCs w:val="22"/>
          <w:lang w:val="en-US"/>
        </w:rPr>
      </w:pPr>
      <w:r w:rsidRPr="00A87500">
        <w:rPr>
          <w:rFonts w:asciiTheme="minorHAnsi" w:hAnsiTheme="minorHAnsi" w:cstheme="minorHAnsi"/>
          <w:i/>
          <w:iCs/>
          <w:sz w:val="22"/>
          <w:szCs w:val="22"/>
          <w:lang w:val="en-US"/>
        </w:rPr>
        <w:t xml:space="preserve">“Jost's quick rise as a singer over the last six years …. is a testament to his innate talent, his precision as a musician, and his distinctive vocal </w:t>
      </w:r>
      <w:proofErr w:type="gramStart"/>
      <w:r w:rsidRPr="00A87500">
        <w:rPr>
          <w:rFonts w:asciiTheme="minorHAnsi" w:hAnsiTheme="minorHAnsi" w:cstheme="minorHAnsi"/>
          <w:i/>
          <w:iCs/>
          <w:sz w:val="22"/>
          <w:szCs w:val="22"/>
          <w:lang w:val="en-US"/>
        </w:rPr>
        <w:t>sound.</w:t>
      </w:r>
      <w:proofErr w:type="gramEnd"/>
      <w:r w:rsidRPr="00A87500">
        <w:rPr>
          <w:rFonts w:asciiTheme="minorHAnsi" w:hAnsiTheme="minorHAnsi" w:cstheme="minorHAnsi"/>
          <w:i/>
          <w:iCs/>
          <w:sz w:val="22"/>
          <w:szCs w:val="22"/>
          <w:lang w:val="en-US"/>
        </w:rPr>
        <w:t xml:space="preserve">” </w:t>
      </w:r>
      <w:r w:rsidRPr="00A87500">
        <w:rPr>
          <w:rFonts w:asciiTheme="minorHAnsi" w:hAnsiTheme="minorHAnsi" w:cstheme="minorHAnsi"/>
          <w:b/>
          <w:bCs/>
          <w:sz w:val="22"/>
          <w:szCs w:val="22"/>
          <w:lang w:val="en-US"/>
        </w:rPr>
        <w:t>Suzanne Lorge, All About Jazz.</w:t>
      </w:r>
    </w:p>
    <w:p w14:paraId="59FE1621" w14:textId="72F6C3C0" w:rsidR="00A87500" w:rsidRPr="00A87500" w:rsidRDefault="00A87500" w:rsidP="00A87500">
      <w:pPr>
        <w:ind w:left="1440" w:right="1358"/>
        <w:rPr>
          <w:rFonts w:asciiTheme="minorHAnsi" w:hAnsiTheme="minorHAnsi" w:cstheme="minorHAnsi"/>
          <w:b/>
          <w:bCs/>
          <w:sz w:val="22"/>
          <w:szCs w:val="22"/>
          <w:lang w:val="en-US"/>
        </w:rPr>
      </w:pPr>
      <w:r w:rsidRPr="00A87500">
        <w:rPr>
          <w:rFonts w:asciiTheme="minorHAnsi" w:hAnsiTheme="minorHAnsi" w:cstheme="minorHAnsi"/>
          <w:i/>
          <w:iCs/>
          <w:sz w:val="22"/>
          <w:szCs w:val="22"/>
          <w:lang w:val="en-US"/>
        </w:rPr>
        <w:t xml:space="preserve">“A creative force that deserves to be added to the list of great male jazz vocalists of all time.” </w:t>
      </w:r>
      <w:r w:rsidRPr="00A87500">
        <w:rPr>
          <w:rFonts w:asciiTheme="minorHAnsi" w:hAnsiTheme="minorHAnsi" w:cstheme="minorHAnsi"/>
          <w:sz w:val="22"/>
          <w:szCs w:val="22"/>
          <w:lang w:val="en-US"/>
        </w:rPr>
        <w:t xml:space="preserve"> </w:t>
      </w:r>
      <w:r w:rsidRPr="00A87500">
        <w:rPr>
          <w:rFonts w:asciiTheme="minorHAnsi" w:hAnsiTheme="minorHAnsi" w:cstheme="minorHAnsi"/>
          <w:b/>
          <w:bCs/>
          <w:sz w:val="22"/>
          <w:szCs w:val="22"/>
          <w:lang w:val="en-US"/>
        </w:rPr>
        <w:t xml:space="preserve">Peter McLaren, Jazz </w:t>
      </w:r>
      <w:r>
        <w:rPr>
          <w:rFonts w:asciiTheme="minorHAnsi" w:hAnsiTheme="minorHAnsi" w:cstheme="minorHAnsi"/>
          <w:b/>
          <w:bCs/>
          <w:sz w:val="22"/>
          <w:szCs w:val="22"/>
          <w:lang w:val="en-US"/>
        </w:rPr>
        <w:t>i</w:t>
      </w:r>
      <w:r w:rsidRPr="00A87500">
        <w:rPr>
          <w:rFonts w:asciiTheme="minorHAnsi" w:hAnsiTheme="minorHAnsi" w:cstheme="minorHAnsi"/>
          <w:b/>
          <w:bCs/>
          <w:sz w:val="22"/>
          <w:szCs w:val="22"/>
          <w:lang w:val="en-US"/>
        </w:rPr>
        <w:t>n Europe.</w:t>
      </w:r>
    </w:p>
    <w:p w14:paraId="03A3CF87" w14:textId="04B18714" w:rsidR="00A87500" w:rsidRDefault="00A87500" w:rsidP="00A87500">
      <w:pPr>
        <w:ind w:left="1440" w:right="1358"/>
        <w:rPr>
          <w:rFonts w:asciiTheme="minorHAnsi" w:hAnsiTheme="minorHAnsi" w:cstheme="minorHAnsi"/>
          <w:b/>
          <w:bCs/>
          <w:sz w:val="22"/>
          <w:szCs w:val="22"/>
          <w:lang w:val="en-US"/>
        </w:rPr>
      </w:pPr>
      <w:r w:rsidRPr="00A87500">
        <w:rPr>
          <w:rFonts w:asciiTheme="minorHAnsi" w:hAnsiTheme="minorHAnsi" w:cstheme="minorHAnsi"/>
          <w:i/>
          <w:iCs/>
          <w:sz w:val="22"/>
          <w:szCs w:val="22"/>
          <w:lang w:val="en-US"/>
        </w:rPr>
        <w:t>“Paul Jost brings lustrous vocal tone, with hip interpretive phrasing”</w:t>
      </w:r>
      <w:r w:rsidRPr="00A87500">
        <w:rPr>
          <w:rFonts w:asciiTheme="minorHAnsi" w:hAnsiTheme="minorHAnsi" w:cstheme="minorHAnsi"/>
          <w:sz w:val="22"/>
          <w:szCs w:val="22"/>
          <w:lang w:val="en-US"/>
        </w:rPr>
        <w:t xml:space="preserve"> J</w:t>
      </w:r>
      <w:r w:rsidRPr="00A87500">
        <w:rPr>
          <w:rFonts w:asciiTheme="minorHAnsi" w:hAnsiTheme="minorHAnsi" w:cstheme="minorHAnsi"/>
          <w:b/>
          <w:bCs/>
          <w:sz w:val="22"/>
          <w:szCs w:val="22"/>
          <w:lang w:val="en-US"/>
        </w:rPr>
        <w:t xml:space="preserve">onathan </w:t>
      </w:r>
      <w:proofErr w:type="spellStart"/>
      <w:r w:rsidRPr="00A87500">
        <w:rPr>
          <w:rFonts w:asciiTheme="minorHAnsi" w:hAnsiTheme="minorHAnsi" w:cstheme="minorHAnsi"/>
          <w:b/>
          <w:bCs/>
          <w:sz w:val="22"/>
          <w:szCs w:val="22"/>
          <w:lang w:val="en-US"/>
        </w:rPr>
        <w:t>Takiff</w:t>
      </w:r>
      <w:proofErr w:type="spellEnd"/>
      <w:r w:rsidRPr="00A87500">
        <w:rPr>
          <w:rFonts w:asciiTheme="minorHAnsi" w:hAnsiTheme="minorHAnsi" w:cstheme="minorHAnsi"/>
          <w:b/>
          <w:bCs/>
          <w:sz w:val="22"/>
          <w:szCs w:val="22"/>
          <w:lang w:val="en-US"/>
        </w:rPr>
        <w:t>, Philadelphia Daily News.</w:t>
      </w:r>
    </w:p>
    <w:p w14:paraId="2997C1F0" w14:textId="189744AD" w:rsidR="00D82551" w:rsidRPr="00A87500" w:rsidRDefault="00D82551" w:rsidP="00A87500">
      <w:pPr>
        <w:ind w:left="1440" w:right="1358"/>
        <w:rPr>
          <w:rFonts w:asciiTheme="minorHAnsi" w:hAnsiTheme="minorHAnsi" w:cstheme="minorHAnsi"/>
          <w:b/>
          <w:bCs/>
          <w:sz w:val="22"/>
          <w:szCs w:val="22"/>
          <w:lang w:val="en-US"/>
        </w:rPr>
      </w:pPr>
      <w:r>
        <w:rPr>
          <w:rFonts w:asciiTheme="minorHAnsi" w:hAnsiTheme="minorHAnsi" w:cstheme="minorHAnsi"/>
          <w:i/>
          <w:iCs/>
          <w:sz w:val="22"/>
          <w:szCs w:val="22"/>
          <w:lang w:val="en-US"/>
        </w:rPr>
        <w:t>_________________________________________________________</w:t>
      </w:r>
    </w:p>
    <w:p w14:paraId="1C2BBBE9" w14:textId="06833675" w:rsidR="0026164D" w:rsidRDefault="00A87500">
      <w:pPr>
        <w:rPr>
          <w:rFonts w:asciiTheme="minorHAnsi" w:hAnsiTheme="minorHAnsi" w:cstheme="minorHAnsi"/>
          <w:sz w:val="22"/>
          <w:szCs w:val="22"/>
        </w:rPr>
      </w:pPr>
      <w:r>
        <w:rPr>
          <w:rFonts w:asciiTheme="minorHAnsi" w:hAnsiTheme="minorHAnsi" w:cstheme="minorHAnsi"/>
          <w:sz w:val="22"/>
          <w:szCs w:val="22"/>
        </w:rPr>
        <w:t xml:space="preserve">Paul Jost is pleased to release his next album “Simple Life” </w:t>
      </w:r>
      <w:r w:rsidR="00D82551">
        <w:rPr>
          <w:rFonts w:asciiTheme="minorHAnsi" w:hAnsiTheme="minorHAnsi" w:cstheme="minorHAnsi"/>
          <w:sz w:val="22"/>
          <w:szCs w:val="22"/>
        </w:rPr>
        <w:t xml:space="preserve">being released in the U.S. </w:t>
      </w:r>
      <w:r>
        <w:rPr>
          <w:rFonts w:asciiTheme="minorHAnsi" w:hAnsiTheme="minorHAnsi" w:cstheme="minorHAnsi"/>
          <w:sz w:val="22"/>
          <w:szCs w:val="22"/>
        </w:rPr>
        <w:t xml:space="preserve">on </w:t>
      </w:r>
      <w:r w:rsidR="0026164D">
        <w:rPr>
          <w:rFonts w:asciiTheme="minorHAnsi" w:hAnsiTheme="minorHAnsi" w:cstheme="minorHAnsi"/>
          <w:sz w:val="22"/>
          <w:szCs w:val="22"/>
        </w:rPr>
        <w:t>March 29</w:t>
      </w:r>
      <w:r>
        <w:rPr>
          <w:rFonts w:asciiTheme="minorHAnsi" w:hAnsiTheme="minorHAnsi" w:cstheme="minorHAnsi"/>
          <w:sz w:val="22"/>
          <w:szCs w:val="22"/>
        </w:rPr>
        <w:t>, 2019</w:t>
      </w:r>
      <w:r w:rsidR="00D82551">
        <w:rPr>
          <w:rFonts w:asciiTheme="minorHAnsi" w:hAnsiTheme="minorHAnsi" w:cstheme="minorHAnsi"/>
          <w:sz w:val="22"/>
          <w:szCs w:val="22"/>
        </w:rPr>
        <w:t>.</w:t>
      </w:r>
      <w:r w:rsidR="0026164D">
        <w:rPr>
          <w:rFonts w:asciiTheme="minorHAnsi" w:hAnsiTheme="minorHAnsi" w:cstheme="minorHAnsi"/>
          <w:sz w:val="22"/>
          <w:szCs w:val="22"/>
        </w:rPr>
        <w:t xml:space="preserve"> </w:t>
      </w:r>
      <w:r w:rsidR="00D82551">
        <w:rPr>
          <w:rFonts w:asciiTheme="minorHAnsi" w:hAnsiTheme="minorHAnsi" w:cstheme="minorHAnsi"/>
          <w:sz w:val="22"/>
          <w:szCs w:val="22"/>
        </w:rPr>
        <w:t>He</w:t>
      </w:r>
      <w:bookmarkStart w:id="0" w:name="_GoBack"/>
      <w:bookmarkEnd w:id="0"/>
      <w:r>
        <w:rPr>
          <w:rFonts w:asciiTheme="minorHAnsi" w:hAnsiTheme="minorHAnsi" w:cstheme="minorHAnsi"/>
          <w:sz w:val="22"/>
          <w:szCs w:val="22"/>
        </w:rPr>
        <w:t xml:space="preserve"> performs with his quartet including Jim Ridl-piano; Dean Johnson-bass; and Tim Horner-drums. Special guest on the album is vibraphonist Joe Locke on four songs. </w:t>
      </w:r>
    </w:p>
    <w:p w14:paraId="4937AB64" w14:textId="7372F4F1" w:rsidR="003C344D" w:rsidRPr="00A87500" w:rsidRDefault="009D5DAB">
      <w:pPr>
        <w:rPr>
          <w:rFonts w:asciiTheme="minorHAnsi" w:hAnsiTheme="minorHAnsi" w:cstheme="minorHAnsi"/>
          <w:sz w:val="22"/>
          <w:szCs w:val="22"/>
          <w:lang w:val="en-US"/>
        </w:rPr>
      </w:pPr>
      <w:r w:rsidRPr="00A87500">
        <w:rPr>
          <w:rFonts w:asciiTheme="minorHAnsi" w:hAnsiTheme="minorHAnsi" w:cstheme="minorHAnsi"/>
          <w:sz w:val="22"/>
          <w:szCs w:val="22"/>
          <w:lang w:val="en-US"/>
        </w:rPr>
        <w:t xml:space="preserve">When describing vocalist and arranger Paul Jost, two words come to mind … “passionate” and “storyteller”. To Paul, each lyric offers a story, a message, and a vehicle to convey his own interpretation and message. While Paul is a multi-instrumentalist, composer and arranger, it’s his vocal style that makes him standout. With his reputation as a vocalist growing, Paul has been filling rooms on the New York club scene as well as captivating audiences on festival stages both in the US and Europe. </w:t>
      </w:r>
    </w:p>
    <w:p w14:paraId="417ADDB3" w14:textId="6C79C5C9" w:rsidR="003C344D" w:rsidRPr="00BD26D7" w:rsidRDefault="00BD26D7" w:rsidP="00BD26D7">
      <w:pPr>
        <w:rPr>
          <w:rStyle w:val="Geaccentueerd"/>
          <w:rFonts w:asciiTheme="minorHAnsi" w:hAnsiTheme="minorHAnsi" w:cstheme="minorHAnsi"/>
          <w:i w:val="0"/>
          <w:iCs w:val="0"/>
          <w:sz w:val="22"/>
          <w:szCs w:val="22"/>
          <w:lang w:val="en-US"/>
        </w:rPr>
      </w:pPr>
      <w:r>
        <w:rPr>
          <w:rFonts w:asciiTheme="minorHAnsi" w:hAnsiTheme="minorHAnsi" w:cstheme="minorHAnsi"/>
          <w:sz w:val="22"/>
          <w:szCs w:val="22"/>
          <w:lang w:val="en-US"/>
        </w:rPr>
        <w:t>Jost was thrilled with the experience of recording this album with such gifted musicians. He said</w:t>
      </w:r>
      <w:r w:rsidR="009D5DAB" w:rsidRPr="00A87500">
        <w:rPr>
          <w:rFonts w:asciiTheme="minorHAnsi" w:hAnsiTheme="minorHAnsi" w:cstheme="minorHAnsi"/>
          <w:sz w:val="22"/>
          <w:szCs w:val="22"/>
          <w:lang w:val="en-US"/>
        </w:rPr>
        <w:t xml:space="preserve">, </w:t>
      </w:r>
      <w:r w:rsidR="009D5DAB" w:rsidRPr="00A87500">
        <w:rPr>
          <w:rFonts w:asciiTheme="minorHAnsi" w:hAnsiTheme="minorHAnsi" w:cstheme="minorHAnsi"/>
          <w:i/>
          <w:iCs/>
          <w:sz w:val="22"/>
          <w:szCs w:val="22"/>
          <w:lang w:val="en-US"/>
        </w:rPr>
        <w:t>“I was blessed to experience the joy of having these extraordinary musicians and dear friends share both their boundless talent and love in realizing this album"</w:t>
      </w:r>
      <w:r w:rsidR="009D5DAB" w:rsidRPr="00A87500">
        <w:rPr>
          <w:rFonts w:asciiTheme="minorHAnsi" w:hAnsiTheme="minorHAnsi" w:cstheme="minorHAnsi"/>
          <w:sz w:val="22"/>
          <w:szCs w:val="22"/>
          <w:lang w:val="en-US"/>
        </w:rPr>
        <w:t>.</w:t>
      </w:r>
      <w:r>
        <w:rPr>
          <w:rFonts w:asciiTheme="minorHAnsi" w:hAnsiTheme="minorHAnsi" w:cstheme="minorHAnsi"/>
          <w:sz w:val="22"/>
          <w:szCs w:val="22"/>
          <w:lang w:val="en-US"/>
        </w:rPr>
        <w:t xml:space="preserve"> He</w:t>
      </w:r>
      <w:r w:rsidR="009D5DAB" w:rsidRPr="00A87500">
        <w:rPr>
          <w:rFonts w:asciiTheme="minorHAnsi" w:hAnsiTheme="minorHAnsi" w:cstheme="minorHAnsi"/>
          <w:sz w:val="22"/>
          <w:szCs w:val="22"/>
          <w:lang w:val="en-US"/>
        </w:rPr>
        <w:t xml:space="preserve"> went on to say that the album title, “Simple life”, is not just a tune on the album but a thread that is woven throughout. He recalls his father saying, </w:t>
      </w:r>
      <w:r w:rsidR="009D5DAB" w:rsidRPr="00A87500">
        <w:rPr>
          <w:rStyle w:val="Geaccentueerd"/>
          <w:rFonts w:asciiTheme="minorHAnsi" w:hAnsiTheme="minorHAnsi" w:cstheme="minorHAnsi"/>
          <w:color w:val="000000"/>
          <w:sz w:val="22"/>
          <w:szCs w:val="22"/>
        </w:rPr>
        <w:t xml:space="preserve">“This </w:t>
      </w:r>
      <w:r w:rsidR="009D5DAB" w:rsidRPr="00A87500">
        <w:rPr>
          <w:rStyle w:val="Geaccentueerd"/>
          <w:rFonts w:asciiTheme="minorHAnsi" w:hAnsiTheme="minorHAnsi" w:cstheme="minorHAnsi"/>
          <w:color w:val="000000"/>
          <w:sz w:val="22"/>
          <w:szCs w:val="22"/>
        </w:rPr>
        <w:lastRenderedPageBreak/>
        <w:t>whole thing (life) is about common sense. Sometimes the hardest thing about living is just to live – don’t always complicate things. Sometimes you just have to let life come to you”.</w:t>
      </w:r>
    </w:p>
    <w:p w14:paraId="2197E323" w14:textId="6D9375A1" w:rsidR="003C344D" w:rsidRPr="00A87500" w:rsidRDefault="00EE0991">
      <w:pPr>
        <w:rPr>
          <w:rFonts w:asciiTheme="minorHAnsi" w:hAnsiTheme="minorHAnsi" w:cstheme="minorHAnsi"/>
          <w:sz w:val="22"/>
          <w:szCs w:val="22"/>
          <w:lang w:val="en-US"/>
        </w:rPr>
      </w:pPr>
      <w:r w:rsidRPr="00EE0991">
        <w:rPr>
          <w:rFonts w:asciiTheme="minorHAnsi" w:hAnsiTheme="minorHAnsi" w:cstheme="minorHAnsi"/>
          <w:noProof/>
          <w:sz w:val="22"/>
          <w:szCs w:val="22"/>
          <w:lang w:val="en-US"/>
        </w:rPr>
        <w:drawing>
          <wp:anchor distT="0" distB="0" distL="114300" distR="114300" simplePos="0" relativeHeight="251658240" behindDoc="0" locked="0" layoutInCell="1" allowOverlap="1" wp14:anchorId="380D0C10" wp14:editId="294ADBA4">
            <wp:simplePos x="0" y="0"/>
            <wp:positionH relativeFrom="column">
              <wp:posOffset>-3810</wp:posOffset>
            </wp:positionH>
            <wp:positionV relativeFrom="paragraph">
              <wp:posOffset>0</wp:posOffset>
            </wp:positionV>
            <wp:extent cx="2746636" cy="1830425"/>
            <wp:effectExtent l="0" t="0" r="0" b="0"/>
            <wp:wrapSquare wrapText="bothSides"/>
            <wp:docPr id="3" name="Picture 3" descr="C:\Users\Sharla\Dropbox\A-Paul Jost Misc\NY photo shoot by Chris Drukker\Chris edited photos\572A6627 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arla\Dropbox\A-Paul Jost Misc\NY photo shoot by Chris Drukker\Chris edited photos\572A6627 H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6636" cy="1830425"/>
                    </a:xfrm>
                    <a:prstGeom prst="rect">
                      <a:avLst/>
                    </a:prstGeom>
                    <a:noFill/>
                    <a:ln>
                      <a:noFill/>
                    </a:ln>
                  </pic:spPr>
                </pic:pic>
              </a:graphicData>
            </a:graphic>
          </wp:anchor>
        </w:drawing>
      </w:r>
      <w:r w:rsidR="009D5DAB" w:rsidRPr="00A87500">
        <w:rPr>
          <w:rFonts w:asciiTheme="minorHAnsi" w:hAnsiTheme="minorHAnsi" w:cstheme="minorHAnsi"/>
          <w:sz w:val="22"/>
          <w:szCs w:val="22"/>
          <w:lang w:val="en-US"/>
        </w:rPr>
        <w:t xml:space="preserve">The songs included on “Simple Life” not only look back, paying tribute to the tradition, they also look forward reaching outside the traditional boundaries of the genre. However, this album is even more as it documents a part of </w:t>
      </w:r>
      <w:r w:rsidR="00BD26D7">
        <w:rPr>
          <w:rFonts w:asciiTheme="minorHAnsi" w:hAnsiTheme="minorHAnsi" w:cstheme="minorHAnsi"/>
          <w:sz w:val="22"/>
          <w:szCs w:val="22"/>
          <w:lang w:val="en-US"/>
        </w:rPr>
        <w:t>Jost</w:t>
      </w:r>
      <w:r w:rsidR="009D5DAB" w:rsidRPr="00A87500">
        <w:rPr>
          <w:rFonts w:asciiTheme="minorHAnsi" w:hAnsiTheme="minorHAnsi" w:cstheme="minorHAnsi"/>
          <w:sz w:val="22"/>
          <w:szCs w:val="22"/>
          <w:lang w:val="en-US"/>
        </w:rPr>
        <w:t>'s philosophy and vision. On the album</w:t>
      </w:r>
      <w:r w:rsidR="00BD26D7">
        <w:rPr>
          <w:rFonts w:asciiTheme="minorHAnsi" w:hAnsiTheme="minorHAnsi" w:cstheme="minorHAnsi"/>
          <w:sz w:val="22"/>
          <w:szCs w:val="22"/>
          <w:lang w:val="en-US"/>
        </w:rPr>
        <w:t xml:space="preserve">, he </w:t>
      </w:r>
      <w:r w:rsidR="009D5DAB" w:rsidRPr="00A87500">
        <w:rPr>
          <w:rFonts w:asciiTheme="minorHAnsi" w:hAnsiTheme="minorHAnsi" w:cstheme="minorHAnsi"/>
          <w:sz w:val="22"/>
          <w:szCs w:val="22"/>
          <w:lang w:val="en-US"/>
        </w:rPr>
        <w:t xml:space="preserve">takes his hand to </w:t>
      </w:r>
      <w:proofErr w:type="gramStart"/>
      <w:r w:rsidR="009D5DAB" w:rsidRPr="00A87500">
        <w:rPr>
          <w:rFonts w:asciiTheme="minorHAnsi" w:hAnsiTheme="minorHAnsi" w:cstheme="minorHAnsi"/>
          <w:sz w:val="22"/>
          <w:szCs w:val="22"/>
          <w:lang w:val="en-US"/>
        </w:rPr>
        <w:t>a number of</w:t>
      </w:r>
      <w:proofErr w:type="gramEnd"/>
      <w:r w:rsidR="009D5DAB" w:rsidRPr="00A87500">
        <w:rPr>
          <w:rFonts w:asciiTheme="minorHAnsi" w:hAnsiTheme="minorHAnsi" w:cstheme="minorHAnsi"/>
          <w:sz w:val="22"/>
          <w:szCs w:val="22"/>
          <w:lang w:val="en-US"/>
        </w:rPr>
        <w:t xml:space="preserve"> standards from the jazz repertoire bringing a fresh approach while at the same time respecting their history and place in the American Songbook. He weaves his way artfully through the verse of </w:t>
      </w:r>
      <w:r w:rsidR="009D5DAB" w:rsidRPr="00A87500">
        <w:rPr>
          <w:rFonts w:asciiTheme="minorHAnsi" w:hAnsiTheme="minorHAnsi" w:cstheme="minorHAnsi"/>
          <w:b/>
          <w:bCs/>
          <w:sz w:val="22"/>
          <w:szCs w:val="22"/>
          <w:lang w:val="en-US"/>
        </w:rPr>
        <w:t>“Give Me the Simple Life”,</w:t>
      </w:r>
      <w:r w:rsidR="009D5DAB" w:rsidRPr="00A87500">
        <w:rPr>
          <w:rFonts w:asciiTheme="minorHAnsi" w:hAnsiTheme="minorHAnsi" w:cstheme="minorHAnsi"/>
          <w:sz w:val="22"/>
          <w:szCs w:val="22"/>
          <w:lang w:val="en-US"/>
        </w:rPr>
        <w:t xml:space="preserve"> brings his rhythmic skills to Ellington's </w:t>
      </w:r>
      <w:r w:rsidR="009D5DAB" w:rsidRPr="00A87500">
        <w:rPr>
          <w:rFonts w:asciiTheme="minorHAnsi" w:hAnsiTheme="minorHAnsi" w:cstheme="minorHAnsi"/>
          <w:b/>
          <w:bCs/>
          <w:sz w:val="22"/>
          <w:szCs w:val="22"/>
          <w:lang w:val="en-US"/>
        </w:rPr>
        <w:t>“Caravan”</w:t>
      </w:r>
      <w:r w:rsidR="009D5DAB" w:rsidRPr="00A87500">
        <w:rPr>
          <w:rFonts w:asciiTheme="minorHAnsi" w:hAnsiTheme="minorHAnsi" w:cstheme="minorHAnsi"/>
          <w:sz w:val="22"/>
          <w:szCs w:val="22"/>
          <w:lang w:val="en-US"/>
        </w:rPr>
        <w:t xml:space="preserve"> and provides us with a heartfelt rendition of </w:t>
      </w:r>
      <w:r w:rsidR="009D5DAB" w:rsidRPr="00A87500">
        <w:rPr>
          <w:rFonts w:asciiTheme="minorHAnsi" w:hAnsiTheme="minorHAnsi" w:cstheme="minorHAnsi"/>
          <w:b/>
          <w:bCs/>
          <w:sz w:val="22"/>
          <w:szCs w:val="22"/>
          <w:lang w:val="en-US"/>
        </w:rPr>
        <w:t>“Folks Who Live on the Hill”</w:t>
      </w:r>
      <w:r w:rsidR="009D5DAB" w:rsidRPr="00A87500">
        <w:rPr>
          <w:rFonts w:asciiTheme="minorHAnsi" w:hAnsiTheme="minorHAnsi" w:cstheme="minorHAnsi"/>
          <w:sz w:val="22"/>
          <w:szCs w:val="22"/>
          <w:lang w:val="en-US"/>
        </w:rPr>
        <w:t xml:space="preserve">. </w:t>
      </w:r>
    </w:p>
    <w:p w14:paraId="5AF177A7" w14:textId="0C11C544" w:rsidR="003C344D" w:rsidRPr="00A87500" w:rsidRDefault="009D5DAB">
      <w:pPr>
        <w:rPr>
          <w:rFonts w:asciiTheme="minorHAnsi" w:hAnsiTheme="minorHAnsi" w:cstheme="minorHAnsi"/>
          <w:sz w:val="22"/>
          <w:szCs w:val="22"/>
          <w:lang w:val="en-US"/>
        </w:rPr>
      </w:pPr>
      <w:r w:rsidRPr="00A87500">
        <w:rPr>
          <w:rFonts w:asciiTheme="minorHAnsi" w:hAnsiTheme="minorHAnsi" w:cstheme="minorHAnsi"/>
          <w:sz w:val="22"/>
          <w:szCs w:val="22"/>
          <w:lang w:val="en-US"/>
        </w:rPr>
        <w:t xml:space="preserve">Not one to be limited by genre, </w:t>
      </w:r>
      <w:r w:rsidR="00BD26D7">
        <w:rPr>
          <w:rFonts w:asciiTheme="minorHAnsi" w:hAnsiTheme="minorHAnsi" w:cstheme="minorHAnsi"/>
          <w:sz w:val="22"/>
          <w:szCs w:val="22"/>
          <w:lang w:val="en-US"/>
        </w:rPr>
        <w:t>Jost</w:t>
      </w:r>
      <w:r w:rsidRPr="00A87500">
        <w:rPr>
          <w:rFonts w:asciiTheme="minorHAnsi" w:hAnsiTheme="minorHAnsi" w:cstheme="minorHAnsi"/>
          <w:sz w:val="22"/>
          <w:szCs w:val="22"/>
          <w:lang w:val="en-US"/>
        </w:rPr>
        <w:t xml:space="preserve"> also takes two Lennon and McCartney classics </w:t>
      </w:r>
      <w:r w:rsidRPr="00A87500">
        <w:rPr>
          <w:rFonts w:asciiTheme="minorHAnsi" w:hAnsiTheme="minorHAnsi" w:cstheme="minorHAnsi"/>
          <w:b/>
          <w:bCs/>
          <w:sz w:val="22"/>
          <w:szCs w:val="22"/>
          <w:lang w:val="en-US"/>
        </w:rPr>
        <w:t>"Blackbird"</w:t>
      </w:r>
      <w:r w:rsidRPr="00A87500">
        <w:rPr>
          <w:rFonts w:asciiTheme="minorHAnsi" w:hAnsiTheme="minorHAnsi" w:cstheme="minorHAnsi"/>
          <w:sz w:val="22"/>
          <w:szCs w:val="22"/>
          <w:lang w:val="en-US"/>
        </w:rPr>
        <w:t xml:space="preserve"> and </w:t>
      </w:r>
      <w:r w:rsidRPr="00A87500">
        <w:rPr>
          <w:rFonts w:asciiTheme="minorHAnsi" w:hAnsiTheme="minorHAnsi" w:cstheme="minorHAnsi"/>
          <w:b/>
          <w:bCs/>
          <w:sz w:val="22"/>
          <w:szCs w:val="22"/>
          <w:lang w:val="en-US"/>
        </w:rPr>
        <w:t>"With a Little Help from My Friends"</w:t>
      </w:r>
      <w:r w:rsidRPr="00A87500">
        <w:rPr>
          <w:rFonts w:asciiTheme="minorHAnsi" w:hAnsiTheme="minorHAnsi" w:cstheme="minorHAnsi"/>
          <w:sz w:val="22"/>
          <w:szCs w:val="22"/>
          <w:lang w:val="en-US"/>
        </w:rPr>
        <w:t xml:space="preserve"> to task. “Blackbird” is given an up-tempo swing treatment and forms a perfect opener for the album while "With a Little Help from My Friends" is given a soulful twist with some vocal help from his friends. </w:t>
      </w:r>
      <w:r w:rsidR="00BD26D7">
        <w:rPr>
          <w:rFonts w:asciiTheme="minorHAnsi" w:hAnsiTheme="minorHAnsi" w:cstheme="minorHAnsi"/>
          <w:sz w:val="22"/>
          <w:szCs w:val="22"/>
          <w:lang w:val="en-US"/>
        </w:rPr>
        <w:t>His</w:t>
      </w:r>
      <w:r w:rsidRPr="00A87500">
        <w:rPr>
          <w:rFonts w:asciiTheme="minorHAnsi" w:hAnsiTheme="minorHAnsi" w:cstheme="minorHAnsi"/>
          <w:sz w:val="22"/>
          <w:szCs w:val="22"/>
          <w:lang w:val="en-US"/>
        </w:rPr>
        <w:t xml:space="preserve"> instrumental approach is shown on Sonny Rollins </w:t>
      </w:r>
      <w:r w:rsidRPr="00A87500">
        <w:rPr>
          <w:rFonts w:asciiTheme="minorHAnsi" w:hAnsiTheme="minorHAnsi" w:cstheme="minorHAnsi"/>
          <w:b/>
          <w:bCs/>
          <w:sz w:val="22"/>
          <w:szCs w:val="22"/>
          <w:lang w:val="en-US"/>
        </w:rPr>
        <w:t>"No Moe"</w:t>
      </w:r>
      <w:r w:rsidRPr="00A87500">
        <w:rPr>
          <w:rFonts w:asciiTheme="minorHAnsi" w:hAnsiTheme="minorHAnsi" w:cstheme="minorHAnsi"/>
          <w:sz w:val="22"/>
          <w:szCs w:val="22"/>
          <w:lang w:val="en-US"/>
        </w:rPr>
        <w:t xml:space="preserve"> as he scats his way through this bop tune based on rhythm changes. Contrasting this is </w:t>
      </w:r>
      <w:r w:rsidR="00BD26D7">
        <w:rPr>
          <w:rFonts w:asciiTheme="minorHAnsi" w:hAnsiTheme="minorHAnsi" w:cstheme="minorHAnsi"/>
          <w:sz w:val="22"/>
          <w:szCs w:val="22"/>
          <w:lang w:val="en-US"/>
        </w:rPr>
        <w:t>his</w:t>
      </w:r>
      <w:r w:rsidRPr="00A87500">
        <w:rPr>
          <w:rFonts w:asciiTheme="minorHAnsi" w:hAnsiTheme="minorHAnsi" w:cstheme="minorHAnsi"/>
          <w:sz w:val="22"/>
          <w:szCs w:val="22"/>
          <w:lang w:val="en-US"/>
        </w:rPr>
        <w:t xml:space="preserve"> rendition of the traditional folk song </w:t>
      </w:r>
      <w:r w:rsidRPr="00A87500">
        <w:rPr>
          <w:rFonts w:asciiTheme="minorHAnsi" w:hAnsiTheme="minorHAnsi" w:cstheme="minorHAnsi"/>
          <w:b/>
          <w:bCs/>
          <w:sz w:val="22"/>
          <w:szCs w:val="22"/>
          <w:lang w:val="en-US"/>
        </w:rPr>
        <w:t>"Shenandoah"</w:t>
      </w:r>
      <w:r w:rsidRPr="00A87500">
        <w:rPr>
          <w:rFonts w:asciiTheme="minorHAnsi" w:hAnsiTheme="minorHAnsi" w:cstheme="minorHAnsi"/>
          <w:sz w:val="22"/>
          <w:szCs w:val="22"/>
          <w:lang w:val="en-US"/>
        </w:rPr>
        <w:t xml:space="preserve"> that shows him doing what he does best, telling a story.</w:t>
      </w:r>
    </w:p>
    <w:p w14:paraId="7C881582" w14:textId="6CD8D0AF" w:rsidR="003C344D" w:rsidRPr="00A87500" w:rsidRDefault="009D5DAB">
      <w:pPr>
        <w:rPr>
          <w:rFonts w:asciiTheme="minorHAnsi" w:hAnsiTheme="minorHAnsi" w:cstheme="minorHAnsi"/>
          <w:sz w:val="22"/>
          <w:szCs w:val="22"/>
          <w:lang w:val="en-US"/>
        </w:rPr>
      </w:pPr>
      <w:r w:rsidRPr="00A87500">
        <w:rPr>
          <w:rFonts w:asciiTheme="minorHAnsi" w:hAnsiTheme="minorHAnsi" w:cstheme="minorHAnsi"/>
          <w:sz w:val="22"/>
          <w:szCs w:val="22"/>
          <w:lang w:val="en-US"/>
        </w:rPr>
        <w:t xml:space="preserve">One of </w:t>
      </w:r>
      <w:r w:rsidR="00BD26D7">
        <w:rPr>
          <w:rFonts w:asciiTheme="minorHAnsi" w:hAnsiTheme="minorHAnsi" w:cstheme="minorHAnsi"/>
          <w:sz w:val="22"/>
          <w:szCs w:val="22"/>
          <w:lang w:val="en-US"/>
        </w:rPr>
        <w:t>Jost</w:t>
      </w:r>
      <w:r w:rsidRPr="00A87500">
        <w:rPr>
          <w:rFonts w:asciiTheme="minorHAnsi" w:hAnsiTheme="minorHAnsi" w:cstheme="minorHAnsi"/>
          <w:sz w:val="22"/>
          <w:szCs w:val="22"/>
          <w:lang w:val="en-US"/>
        </w:rPr>
        <w:t xml:space="preserve">'s signature songs at his live gigs is the Harold Arlen and Yip </w:t>
      </w:r>
      <w:proofErr w:type="spellStart"/>
      <w:r w:rsidRPr="00A87500">
        <w:rPr>
          <w:rFonts w:asciiTheme="minorHAnsi" w:hAnsiTheme="minorHAnsi" w:cstheme="minorHAnsi"/>
          <w:sz w:val="22"/>
          <w:szCs w:val="22"/>
          <w:lang w:val="en-US"/>
        </w:rPr>
        <w:t>Harburg</w:t>
      </w:r>
      <w:proofErr w:type="spellEnd"/>
      <w:r w:rsidRPr="00A87500">
        <w:rPr>
          <w:rFonts w:asciiTheme="minorHAnsi" w:hAnsiTheme="minorHAnsi" w:cstheme="minorHAnsi"/>
          <w:sz w:val="22"/>
          <w:szCs w:val="22"/>
          <w:lang w:val="en-US"/>
        </w:rPr>
        <w:t xml:space="preserve"> song </w:t>
      </w:r>
      <w:r w:rsidRPr="00A87500">
        <w:rPr>
          <w:rFonts w:asciiTheme="minorHAnsi" w:hAnsiTheme="minorHAnsi" w:cstheme="minorHAnsi"/>
          <w:b/>
          <w:bCs/>
          <w:sz w:val="22"/>
          <w:szCs w:val="22"/>
          <w:lang w:val="en-US"/>
        </w:rPr>
        <w:t>"If I Only Had A Brain"</w:t>
      </w:r>
      <w:r w:rsidRPr="00A87500">
        <w:rPr>
          <w:rFonts w:asciiTheme="minorHAnsi" w:hAnsiTheme="minorHAnsi" w:cstheme="minorHAnsi"/>
          <w:sz w:val="22"/>
          <w:szCs w:val="22"/>
          <w:lang w:val="en-US"/>
        </w:rPr>
        <w:t xml:space="preserve"> from the film "The Wizard of Oz". This lilting ballad showcases </w:t>
      </w:r>
      <w:r w:rsidR="00BD26D7">
        <w:rPr>
          <w:rFonts w:asciiTheme="minorHAnsi" w:hAnsiTheme="minorHAnsi" w:cstheme="minorHAnsi"/>
          <w:sz w:val="22"/>
          <w:szCs w:val="22"/>
          <w:lang w:val="en-US"/>
        </w:rPr>
        <w:t>his</w:t>
      </w:r>
      <w:r w:rsidRPr="00A87500">
        <w:rPr>
          <w:rFonts w:asciiTheme="minorHAnsi" w:hAnsiTheme="minorHAnsi" w:cstheme="minorHAnsi"/>
          <w:sz w:val="22"/>
          <w:szCs w:val="22"/>
          <w:lang w:val="en-US"/>
        </w:rPr>
        <w:t xml:space="preserve"> lyrical sensibilities and, once again, his art of storytelling.</w:t>
      </w:r>
    </w:p>
    <w:p w14:paraId="0BAE263F" w14:textId="43FF31A7" w:rsidR="003C344D" w:rsidRPr="00A87500" w:rsidRDefault="009D5DAB">
      <w:pPr>
        <w:pStyle w:val="NormalWeb"/>
        <w:rPr>
          <w:rFonts w:asciiTheme="minorHAnsi" w:hAnsiTheme="minorHAnsi" w:cstheme="minorHAnsi"/>
          <w:color w:val="000000"/>
          <w:sz w:val="22"/>
          <w:szCs w:val="22"/>
        </w:rPr>
      </w:pPr>
      <w:r w:rsidRPr="00A87500">
        <w:rPr>
          <w:rFonts w:asciiTheme="minorHAnsi" w:hAnsiTheme="minorHAnsi" w:cstheme="minorHAnsi"/>
          <w:sz w:val="22"/>
          <w:szCs w:val="22"/>
          <w:lang w:val="en-US"/>
        </w:rPr>
        <w:t xml:space="preserve">One track that truly grabs attention is </w:t>
      </w:r>
      <w:r w:rsidRPr="00A87500">
        <w:rPr>
          <w:rFonts w:asciiTheme="minorHAnsi" w:hAnsiTheme="minorHAnsi" w:cstheme="minorHAnsi"/>
          <w:b/>
          <w:bCs/>
          <w:sz w:val="22"/>
          <w:szCs w:val="22"/>
          <w:lang w:val="en-US"/>
        </w:rPr>
        <w:t xml:space="preserve">"Everybody's </w:t>
      </w:r>
      <w:proofErr w:type="spellStart"/>
      <w:r w:rsidRPr="00A87500">
        <w:rPr>
          <w:rFonts w:asciiTheme="minorHAnsi" w:hAnsiTheme="minorHAnsi" w:cstheme="minorHAnsi"/>
          <w:b/>
          <w:bCs/>
          <w:sz w:val="22"/>
          <w:szCs w:val="22"/>
          <w:lang w:val="en-US"/>
        </w:rPr>
        <w:t>Talkin</w:t>
      </w:r>
      <w:proofErr w:type="spellEnd"/>
      <w:r w:rsidRPr="00A87500">
        <w:rPr>
          <w:rFonts w:asciiTheme="minorHAnsi" w:hAnsiTheme="minorHAnsi" w:cstheme="minorHAnsi"/>
          <w:b/>
          <w:bCs/>
          <w:sz w:val="22"/>
          <w:szCs w:val="22"/>
          <w:lang w:val="en-US"/>
        </w:rPr>
        <w:t>'"</w:t>
      </w:r>
      <w:r w:rsidRPr="00A87500">
        <w:rPr>
          <w:rFonts w:asciiTheme="minorHAnsi" w:hAnsiTheme="minorHAnsi" w:cstheme="minorHAnsi"/>
          <w:sz w:val="22"/>
          <w:szCs w:val="22"/>
          <w:lang w:val="en-US"/>
        </w:rPr>
        <w:t xml:space="preserve"> by Fred Neil. The song, best known from the classic film "Midnight Cowboy", becomes a canvas for </w:t>
      </w:r>
      <w:r w:rsidR="00BD26D7">
        <w:rPr>
          <w:rFonts w:asciiTheme="minorHAnsi" w:hAnsiTheme="minorHAnsi" w:cstheme="minorHAnsi"/>
          <w:sz w:val="22"/>
          <w:szCs w:val="22"/>
          <w:lang w:val="en-US"/>
        </w:rPr>
        <w:t xml:space="preserve">Jost </w:t>
      </w:r>
      <w:r w:rsidRPr="00A87500">
        <w:rPr>
          <w:rFonts w:asciiTheme="minorHAnsi" w:hAnsiTheme="minorHAnsi" w:cstheme="minorHAnsi"/>
          <w:sz w:val="22"/>
          <w:szCs w:val="22"/>
          <w:lang w:val="en-US"/>
        </w:rPr>
        <w:t xml:space="preserve">to paint a picture of a subject close to his heart. </w:t>
      </w:r>
      <w:r w:rsidR="00BD26D7">
        <w:rPr>
          <w:rFonts w:asciiTheme="minorHAnsi" w:hAnsiTheme="minorHAnsi" w:cstheme="minorHAnsi"/>
          <w:sz w:val="22"/>
          <w:szCs w:val="22"/>
          <w:lang w:val="en-US"/>
        </w:rPr>
        <w:t>His</w:t>
      </w:r>
      <w:r w:rsidRPr="00A87500">
        <w:rPr>
          <w:rFonts w:asciiTheme="minorHAnsi" w:hAnsiTheme="minorHAnsi" w:cstheme="minorHAnsi"/>
          <w:sz w:val="22"/>
          <w:szCs w:val="22"/>
          <w:lang w:val="en-US"/>
        </w:rPr>
        <w:t xml:space="preserve"> inspiration came from the news </w:t>
      </w:r>
      <w:proofErr w:type="gramStart"/>
      <w:r w:rsidRPr="00A87500">
        <w:rPr>
          <w:rFonts w:asciiTheme="minorHAnsi" w:hAnsiTheme="minorHAnsi" w:cstheme="minorHAnsi"/>
          <w:sz w:val="22"/>
          <w:szCs w:val="22"/>
          <w:lang w:val="en-US"/>
        </w:rPr>
        <w:t>a number of</w:t>
      </w:r>
      <w:proofErr w:type="gramEnd"/>
      <w:r w:rsidRPr="00A87500">
        <w:rPr>
          <w:rFonts w:asciiTheme="minorHAnsi" w:hAnsiTheme="minorHAnsi" w:cstheme="minorHAnsi"/>
          <w:sz w:val="22"/>
          <w:szCs w:val="22"/>
          <w:lang w:val="en-US"/>
        </w:rPr>
        <w:t xml:space="preserve"> years back of Mark Murphy's misdiagnosis with Alzheimer’s Disease and the lasting impact this had on him. </w:t>
      </w:r>
      <w:r w:rsidR="00BD26D7">
        <w:rPr>
          <w:rFonts w:asciiTheme="minorHAnsi" w:hAnsiTheme="minorHAnsi" w:cstheme="minorHAnsi"/>
          <w:color w:val="000000"/>
          <w:sz w:val="22"/>
          <w:szCs w:val="22"/>
        </w:rPr>
        <w:t>His</w:t>
      </w:r>
      <w:r w:rsidRPr="00A87500">
        <w:rPr>
          <w:rFonts w:asciiTheme="minorHAnsi" w:hAnsiTheme="minorHAnsi" w:cstheme="minorHAnsi"/>
          <w:color w:val="000000"/>
          <w:sz w:val="22"/>
          <w:szCs w:val="22"/>
        </w:rPr>
        <w:t xml:space="preserve"> rendition </w:t>
      </w:r>
      <w:proofErr w:type="gramStart"/>
      <w:r w:rsidRPr="00A87500">
        <w:rPr>
          <w:rFonts w:asciiTheme="minorHAnsi" w:hAnsiTheme="minorHAnsi" w:cstheme="minorHAnsi"/>
          <w:color w:val="000000"/>
          <w:sz w:val="22"/>
          <w:szCs w:val="22"/>
        </w:rPr>
        <w:t>takes a look</w:t>
      </w:r>
      <w:proofErr w:type="gramEnd"/>
      <w:r w:rsidRPr="00A87500">
        <w:rPr>
          <w:rFonts w:asciiTheme="minorHAnsi" w:hAnsiTheme="minorHAnsi" w:cstheme="minorHAnsi"/>
          <w:color w:val="000000"/>
          <w:sz w:val="22"/>
          <w:szCs w:val="22"/>
        </w:rPr>
        <w:t xml:space="preserve"> at the anguish one can only imagine when first realizing they’re losing themselves to this terrible disease.</w:t>
      </w:r>
    </w:p>
    <w:p w14:paraId="32FE08D8" w14:textId="77777777" w:rsidR="003C344D" w:rsidRPr="00A87500" w:rsidRDefault="009D5DAB">
      <w:pPr>
        <w:rPr>
          <w:rFonts w:asciiTheme="minorHAnsi" w:hAnsiTheme="minorHAnsi" w:cstheme="minorHAnsi"/>
          <w:sz w:val="22"/>
          <w:szCs w:val="22"/>
          <w:lang w:val="en-US"/>
        </w:rPr>
      </w:pPr>
      <w:r w:rsidRPr="00A87500">
        <w:rPr>
          <w:rFonts w:asciiTheme="minorHAnsi" w:hAnsiTheme="minorHAnsi" w:cstheme="minorHAnsi"/>
          <w:sz w:val="22"/>
          <w:szCs w:val="22"/>
          <w:lang w:val="en-US"/>
        </w:rPr>
        <w:t xml:space="preserve">Bob Dylan fans will enjoy his version of </w:t>
      </w:r>
      <w:r w:rsidRPr="00A87500">
        <w:rPr>
          <w:rFonts w:asciiTheme="minorHAnsi" w:hAnsiTheme="minorHAnsi" w:cstheme="minorHAnsi"/>
          <w:b/>
          <w:bCs/>
          <w:sz w:val="22"/>
          <w:szCs w:val="22"/>
          <w:lang w:val="en-US"/>
        </w:rPr>
        <w:t>“Girl from the North Country”</w:t>
      </w:r>
      <w:r w:rsidRPr="00A87500">
        <w:rPr>
          <w:rFonts w:asciiTheme="minorHAnsi" w:hAnsiTheme="minorHAnsi" w:cstheme="minorHAnsi"/>
          <w:sz w:val="22"/>
          <w:szCs w:val="22"/>
          <w:lang w:val="en-US"/>
        </w:rPr>
        <w:t>. With every listening the layers of the onion are pealed back each time displaying a deeper level of understanding of the pathos contained in Dylan's lyrics.</w:t>
      </w:r>
    </w:p>
    <w:p w14:paraId="56A604A8" w14:textId="033A94DA" w:rsidR="003C344D" w:rsidRPr="00A87500" w:rsidRDefault="00BD26D7">
      <w:pPr>
        <w:rPr>
          <w:rFonts w:asciiTheme="minorHAnsi" w:hAnsiTheme="minorHAnsi" w:cstheme="minorHAnsi"/>
          <w:sz w:val="22"/>
          <w:szCs w:val="22"/>
          <w:lang w:val="en-US"/>
        </w:rPr>
      </w:pPr>
      <w:r>
        <w:rPr>
          <w:rFonts w:asciiTheme="minorHAnsi" w:hAnsiTheme="minorHAnsi" w:cstheme="minorHAnsi"/>
          <w:sz w:val="22"/>
          <w:szCs w:val="22"/>
          <w:lang w:val="en-US"/>
        </w:rPr>
        <w:t>Jost</w:t>
      </w:r>
      <w:r w:rsidR="009D5DAB" w:rsidRPr="00A87500">
        <w:rPr>
          <w:rFonts w:asciiTheme="minorHAnsi" w:hAnsiTheme="minorHAnsi" w:cstheme="minorHAnsi"/>
          <w:sz w:val="22"/>
          <w:szCs w:val="22"/>
          <w:lang w:val="en-US"/>
        </w:rPr>
        <w:t xml:space="preserve"> adds two original compositions to the mix with the waltz </w:t>
      </w:r>
      <w:r w:rsidR="009D5DAB" w:rsidRPr="00A87500">
        <w:rPr>
          <w:rFonts w:asciiTheme="minorHAnsi" w:hAnsiTheme="minorHAnsi" w:cstheme="minorHAnsi"/>
          <w:b/>
          <w:bCs/>
          <w:sz w:val="22"/>
          <w:szCs w:val="22"/>
          <w:lang w:val="en-US"/>
        </w:rPr>
        <w:t>"Bela Tristeza"</w:t>
      </w:r>
      <w:r w:rsidR="009D5DAB" w:rsidRPr="00A87500">
        <w:rPr>
          <w:rFonts w:asciiTheme="minorHAnsi" w:hAnsiTheme="minorHAnsi" w:cstheme="minorHAnsi"/>
          <w:sz w:val="22"/>
          <w:szCs w:val="22"/>
          <w:lang w:val="en-US"/>
        </w:rPr>
        <w:t xml:space="preserve"> and rounding out the album the poignant commentary on the current state of the world </w:t>
      </w:r>
      <w:r w:rsidR="009D5DAB" w:rsidRPr="00A87500">
        <w:rPr>
          <w:rFonts w:asciiTheme="minorHAnsi" w:hAnsiTheme="minorHAnsi" w:cstheme="minorHAnsi"/>
          <w:b/>
          <w:bCs/>
          <w:sz w:val="22"/>
          <w:szCs w:val="22"/>
          <w:lang w:val="en-US"/>
        </w:rPr>
        <w:t>"</w:t>
      </w:r>
      <w:proofErr w:type="spellStart"/>
      <w:r w:rsidR="009D5DAB" w:rsidRPr="00A87500">
        <w:rPr>
          <w:rFonts w:asciiTheme="minorHAnsi" w:hAnsiTheme="minorHAnsi" w:cstheme="minorHAnsi"/>
          <w:b/>
          <w:bCs/>
          <w:sz w:val="22"/>
          <w:szCs w:val="22"/>
          <w:lang w:val="en-US"/>
        </w:rPr>
        <w:t>Livin</w:t>
      </w:r>
      <w:proofErr w:type="spellEnd"/>
      <w:r w:rsidR="009D5DAB" w:rsidRPr="00A87500">
        <w:rPr>
          <w:rFonts w:asciiTheme="minorHAnsi" w:hAnsiTheme="minorHAnsi" w:cstheme="minorHAnsi"/>
          <w:b/>
          <w:bCs/>
          <w:sz w:val="22"/>
          <w:szCs w:val="22"/>
          <w:lang w:val="en-US"/>
        </w:rPr>
        <w:t>' in the Wrong Time"</w:t>
      </w:r>
      <w:r w:rsidR="009D5DAB" w:rsidRPr="00A87500">
        <w:rPr>
          <w:rFonts w:asciiTheme="minorHAnsi" w:hAnsiTheme="minorHAnsi" w:cstheme="minorHAnsi"/>
          <w:sz w:val="22"/>
          <w:szCs w:val="22"/>
          <w:lang w:val="en-US"/>
        </w:rPr>
        <w:t>. A perfect track to close on, leaving the listener with food for thought.</w:t>
      </w:r>
    </w:p>
    <w:p w14:paraId="3A0D9818" w14:textId="2F16B894" w:rsidR="003C344D" w:rsidRPr="00A87500" w:rsidRDefault="009D5DAB">
      <w:pPr>
        <w:rPr>
          <w:rFonts w:asciiTheme="minorHAnsi" w:hAnsiTheme="minorHAnsi" w:cstheme="minorHAnsi"/>
          <w:sz w:val="22"/>
          <w:szCs w:val="22"/>
          <w:lang w:val="en-US"/>
        </w:rPr>
      </w:pPr>
      <w:r w:rsidRPr="00A87500">
        <w:rPr>
          <w:rFonts w:asciiTheme="minorHAnsi" w:hAnsiTheme="minorHAnsi" w:cstheme="minorHAnsi"/>
          <w:sz w:val="22"/>
          <w:szCs w:val="22"/>
          <w:lang w:val="en-US"/>
        </w:rPr>
        <w:t xml:space="preserve">With “Simple Life”, </w:t>
      </w:r>
      <w:r w:rsidR="00BD26D7">
        <w:rPr>
          <w:rFonts w:asciiTheme="minorHAnsi" w:hAnsiTheme="minorHAnsi" w:cstheme="minorHAnsi"/>
          <w:sz w:val="22"/>
          <w:szCs w:val="22"/>
          <w:lang w:val="en-US"/>
        </w:rPr>
        <w:t>Jost</w:t>
      </w:r>
      <w:r w:rsidRPr="00A87500">
        <w:rPr>
          <w:rFonts w:asciiTheme="minorHAnsi" w:hAnsiTheme="minorHAnsi" w:cstheme="minorHAnsi"/>
          <w:sz w:val="22"/>
          <w:szCs w:val="22"/>
          <w:lang w:val="en-US"/>
        </w:rPr>
        <w:t xml:space="preserve"> has created an album that not only documents this current period in his career but also sets the tone for all that will come. It's clear when listening to this album that Paul Jost has staked his claim as one of the most innovative vocalists on the scene today.</w:t>
      </w:r>
    </w:p>
    <w:p w14:paraId="465782C9" w14:textId="77777777" w:rsidR="003C344D" w:rsidRPr="00A87500" w:rsidRDefault="009D5DAB">
      <w:pPr>
        <w:jc w:val="center"/>
        <w:rPr>
          <w:rFonts w:asciiTheme="minorHAnsi" w:hAnsiTheme="minorHAnsi" w:cstheme="minorHAnsi"/>
          <w:b/>
          <w:bCs/>
          <w:sz w:val="22"/>
          <w:szCs w:val="22"/>
          <w:lang w:val="en-US"/>
        </w:rPr>
      </w:pPr>
      <w:r w:rsidRPr="00A87500">
        <w:rPr>
          <w:rFonts w:asciiTheme="minorHAnsi" w:hAnsiTheme="minorHAnsi" w:cstheme="minorHAnsi"/>
          <w:b/>
          <w:bCs/>
          <w:sz w:val="22"/>
          <w:szCs w:val="22"/>
          <w:lang w:val="en-US"/>
        </w:rPr>
        <w:t>For press materials on Paul Jost</w:t>
      </w:r>
    </w:p>
    <w:p w14:paraId="55186BAF" w14:textId="21EB7C45" w:rsidR="003C344D" w:rsidRPr="00A87500" w:rsidRDefault="009D5DAB" w:rsidP="00EE0991">
      <w:pPr>
        <w:jc w:val="center"/>
        <w:rPr>
          <w:rFonts w:asciiTheme="minorHAnsi" w:hAnsiTheme="minorHAnsi" w:cstheme="minorHAnsi"/>
          <w:sz w:val="22"/>
          <w:szCs w:val="22"/>
        </w:rPr>
      </w:pPr>
      <w:r w:rsidRPr="00A87500">
        <w:rPr>
          <w:rFonts w:asciiTheme="minorHAnsi" w:hAnsiTheme="minorHAnsi" w:cstheme="minorHAnsi"/>
          <w:b/>
          <w:bCs/>
          <w:sz w:val="22"/>
          <w:szCs w:val="22"/>
          <w:lang w:val="en-US"/>
        </w:rPr>
        <w:t xml:space="preserve">(including album covers, promotional photos and logos), please visit </w:t>
      </w:r>
      <w:hyperlink r:id="rId7">
        <w:r w:rsidRPr="00A87500">
          <w:rPr>
            <w:rStyle w:val="Internetkoppeling"/>
            <w:rFonts w:asciiTheme="minorHAnsi" w:hAnsiTheme="minorHAnsi" w:cstheme="minorHAnsi"/>
            <w:b/>
            <w:bCs/>
            <w:sz w:val="22"/>
            <w:szCs w:val="22"/>
            <w:lang w:val="en-US"/>
          </w:rPr>
          <w:t>www.pauljostmusic.com</w:t>
        </w:r>
      </w:hyperlink>
      <w:r w:rsidR="00EE0991">
        <w:rPr>
          <w:rStyle w:val="Internetkoppeling"/>
          <w:rFonts w:asciiTheme="minorHAnsi" w:hAnsiTheme="minorHAnsi" w:cstheme="minorHAnsi"/>
          <w:b/>
          <w:bCs/>
          <w:sz w:val="22"/>
          <w:szCs w:val="22"/>
          <w:u w:val="none"/>
          <w:lang w:val="en-US"/>
        </w:rPr>
        <w:t>)</w:t>
      </w:r>
    </w:p>
    <w:p w14:paraId="24E7FE54" w14:textId="77777777" w:rsidR="003C344D" w:rsidRPr="00A87500" w:rsidRDefault="003C344D">
      <w:pPr>
        <w:rPr>
          <w:rFonts w:asciiTheme="minorHAnsi" w:hAnsiTheme="minorHAnsi" w:cstheme="minorHAnsi"/>
          <w:sz w:val="22"/>
          <w:szCs w:val="22"/>
        </w:rPr>
      </w:pPr>
    </w:p>
    <w:p w14:paraId="7314A99D" w14:textId="77777777" w:rsidR="003C344D" w:rsidRPr="00A87500" w:rsidRDefault="003C344D">
      <w:pPr>
        <w:rPr>
          <w:rFonts w:asciiTheme="minorHAnsi" w:hAnsiTheme="minorHAnsi" w:cstheme="minorHAnsi"/>
          <w:sz w:val="22"/>
          <w:szCs w:val="22"/>
        </w:rPr>
      </w:pPr>
    </w:p>
    <w:p w14:paraId="065CF7AD" w14:textId="77777777" w:rsidR="00A87500" w:rsidRPr="00A87500" w:rsidRDefault="00A87500">
      <w:pPr>
        <w:rPr>
          <w:rFonts w:asciiTheme="minorHAnsi" w:hAnsiTheme="minorHAnsi" w:cstheme="minorHAnsi"/>
          <w:sz w:val="22"/>
          <w:szCs w:val="22"/>
        </w:rPr>
      </w:pPr>
    </w:p>
    <w:sectPr w:rsidR="00A87500" w:rsidRPr="00A87500">
      <w:pgSz w:w="11906" w:h="16838"/>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44D"/>
    <w:rsid w:val="0026164D"/>
    <w:rsid w:val="003C344D"/>
    <w:rsid w:val="00603E0F"/>
    <w:rsid w:val="0064641B"/>
    <w:rsid w:val="009D5DAB"/>
    <w:rsid w:val="00A87500"/>
    <w:rsid w:val="00B13D86"/>
    <w:rsid w:val="00BD26D7"/>
    <w:rsid w:val="00C84F38"/>
    <w:rsid w:val="00D82551"/>
    <w:rsid w:val="00E81753"/>
    <w:rsid w:val="00EE0991"/>
    <w:rsid w:val="00FE3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A723"/>
  <w15:docId w15:val="{2D359C4A-75B7-479B-BB2C-B6118DD6C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spacing w:line="254" w:lineRule="auto"/>
    </w:pPr>
    <w:rPr>
      <w:rFonts w:ascii="Times New Roman" w:eastAsia="SimSun" w:hAnsi="Times New Roman" w:cs="Arial"/>
      <w:color w:val="00000A"/>
      <w:sz w:val="24"/>
      <w:szCs w:val="24"/>
      <w:lang w:val="en-GB"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2">
    <w:name w:val="Kop 2"/>
    <w:basedOn w:val="Normal"/>
    <w:pPr>
      <w:keepNext/>
      <w:keepLines/>
      <w:spacing w:before="40" w:after="0"/>
    </w:pPr>
    <w:rPr>
      <w:rFonts w:ascii="Calibri Light" w:hAnsi="Calibri Light"/>
      <w:color w:val="2F5496"/>
      <w:sz w:val="26"/>
      <w:szCs w:val="23"/>
    </w:rPr>
  </w:style>
  <w:style w:type="character" w:customStyle="1" w:styleId="Internetkoppeling">
    <w:name w:val="Internetkoppeling"/>
    <w:rPr>
      <w:color w:val="000080"/>
      <w:u w:val="single"/>
    </w:rPr>
  </w:style>
  <w:style w:type="character" w:customStyle="1" w:styleId="Heading2Char">
    <w:name w:val="Heading 2 Char"/>
    <w:basedOn w:val="DefaultParagraphFont"/>
    <w:rPr>
      <w:rFonts w:ascii="Calibri Light" w:hAnsi="Calibri Light"/>
      <w:color w:val="2F5496"/>
      <w:sz w:val="26"/>
      <w:szCs w:val="23"/>
      <w:lang w:val="en-GB" w:eastAsia="zh-CN" w:bidi="hi-IN"/>
    </w:rPr>
  </w:style>
  <w:style w:type="character" w:customStyle="1" w:styleId="Geaccentueerd">
    <w:name w:val="Geaccentueerd"/>
    <w:basedOn w:val="DefaultParagraphFont"/>
    <w:rPr>
      <w:i/>
      <w:iCs/>
    </w:rPr>
  </w:style>
  <w:style w:type="character" w:customStyle="1" w:styleId="Sterkaccent">
    <w:name w:val="Sterk accent"/>
    <w:rPr>
      <w:b/>
      <w:bCs/>
    </w:rPr>
  </w:style>
  <w:style w:type="paragraph" w:customStyle="1" w:styleId="Kop">
    <w:name w:val="Kop"/>
    <w:basedOn w:val="Normal"/>
    <w:next w:val="Tekstblok"/>
    <w:pPr>
      <w:keepNext/>
      <w:spacing w:before="240" w:after="120"/>
    </w:pPr>
    <w:rPr>
      <w:rFonts w:ascii="Arial" w:eastAsia="Microsoft YaHei" w:hAnsi="Arial"/>
      <w:sz w:val="28"/>
      <w:szCs w:val="28"/>
    </w:rPr>
  </w:style>
  <w:style w:type="paragraph" w:customStyle="1" w:styleId="Tekstblok">
    <w:name w:val="Tekstblok"/>
    <w:basedOn w:val="Normal"/>
    <w:pPr>
      <w:spacing w:after="120"/>
    </w:pPr>
  </w:style>
  <w:style w:type="paragraph" w:customStyle="1" w:styleId="Lijst">
    <w:name w:val="Lijst"/>
    <w:basedOn w:val="Tekstblok"/>
  </w:style>
  <w:style w:type="paragraph" w:customStyle="1" w:styleId="Bijschrift">
    <w:name w:val="Bijschrift"/>
    <w:basedOn w:val="Normal"/>
    <w:pPr>
      <w:suppressLineNumbers/>
      <w:spacing w:before="120" w:after="120"/>
    </w:pPr>
    <w:rPr>
      <w:i/>
      <w:iCs/>
    </w:rPr>
  </w:style>
  <w:style w:type="paragraph" w:customStyle="1" w:styleId="Index">
    <w:name w:val="Index"/>
    <w:basedOn w:val="Normal"/>
    <w:pPr>
      <w:suppressLineNumbers/>
    </w:pPr>
  </w:style>
  <w:style w:type="paragraph" w:styleId="NormalWeb">
    <w:name w:val="Normal (Web)"/>
    <w:basedOn w:val="Normal"/>
    <w:pPr>
      <w:spacing w:before="280" w:after="280" w:line="100" w:lineRule="atLeast"/>
    </w:pPr>
    <w:rPr>
      <w:rFonts w:ascii="Calibri" w:hAnsi="Calibri" w:cs="Calibri"/>
    </w:rPr>
  </w:style>
  <w:style w:type="paragraph" w:styleId="NoSpacing">
    <w:name w:val="No Spacing"/>
    <w:pPr>
      <w:suppressAutoHyphens/>
      <w:spacing w:after="0" w:line="100" w:lineRule="atLeast"/>
    </w:pPr>
    <w:rPr>
      <w:rFonts w:ascii="Times New Roman" w:eastAsia="SimSun" w:hAnsi="Times New Roman" w:cs="Arial"/>
      <w:color w:val="00000A"/>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uljostmusic.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0920-FF39-41EC-88F4-5D638304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Sharla</dc:creator>
  <cp:lastModifiedBy>Sharla Feldscher</cp:lastModifiedBy>
  <cp:revision>4</cp:revision>
  <dcterms:created xsi:type="dcterms:W3CDTF">2019-02-15T15:53:00Z</dcterms:created>
  <dcterms:modified xsi:type="dcterms:W3CDTF">2019-02-21T12:13:00Z</dcterms:modified>
</cp:coreProperties>
</file>